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0C342" w14:textId="77777777" w:rsidR="00D522C5" w:rsidRPr="00D522C5" w:rsidRDefault="00D522C5" w:rsidP="00D522C5">
      <w:pPr>
        <w:shd w:val="clear" w:color="auto" w:fill="FFFFFF"/>
        <w:spacing w:before="300" w:after="150" w:line="600" w:lineRule="atLeast"/>
        <w:outlineLvl w:val="1"/>
        <w:rPr>
          <w:rFonts w:ascii="PT Sans Narrow" w:eastAsia="Times New Roman" w:hAnsi="PT Sans Narrow" w:cs="Times New Roman"/>
          <w:b/>
          <w:bCs/>
          <w:color w:val="2D566A"/>
          <w:sz w:val="45"/>
          <w:szCs w:val="45"/>
        </w:rPr>
      </w:pPr>
      <w:r w:rsidRPr="00D522C5">
        <w:rPr>
          <w:rFonts w:ascii="PT Sans Narrow" w:eastAsia="Times New Roman" w:hAnsi="PT Sans Narrow" w:cs="Times New Roman"/>
          <w:b/>
          <w:bCs/>
          <w:color w:val="2D566A"/>
          <w:sz w:val="45"/>
          <w:szCs w:val="45"/>
        </w:rPr>
        <w:t>Free Internet &amp; Communications Providers</w:t>
      </w:r>
    </w:p>
    <w:p w14:paraId="307FBA95" w14:textId="77777777" w:rsidR="00D522C5" w:rsidRPr="00D522C5" w:rsidRDefault="0089238F" w:rsidP="00D522C5">
      <w:pPr>
        <w:shd w:val="clear" w:color="auto" w:fill="FFFFFF"/>
        <w:spacing w:after="300"/>
        <w:rPr>
          <w:rFonts w:ascii="Arial" w:eastAsia="Times New Roman" w:hAnsi="Arial" w:cs="Times New Roman"/>
          <w:color w:val="1F1E1E"/>
          <w:sz w:val="23"/>
          <w:szCs w:val="23"/>
        </w:rPr>
      </w:pPr>
      <w:hyperlink r:id="rId5" w:tgtFrame="_blank" w:tooltip="Chairman Pai Launches the Keep Americans Connected Pledge" w:history="1">
        <w:r w:rsidR="00D522C5" w:rsidRPr="00D522C5">
          <w:rPr>
            <w:rFonts w:ascii="Arial" w:eastAsia="Times New Roman" w:hAnsi="Arial" w:cs="Times New Roman"/>
            <w:color w:val="214283"/>
            <w:sz w:val="23"/>
            <w:szCs w:val="23"/>
            <w:u w:val="single"/>
          </w:rPr>
          <w:t>Chairman Pai Launches the Keep Americans Connected Pledge</w:t>
        </w:r>
      </w:hyperlink>
    </w:p>
    <w:p w14:paraId="2F25A67E" w14:textId="77777777" w:rsidR="00D522C5" w:rsidRPr="00D522C5" w:rsidRDefault="0089238F"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6" w:history="1">
        <w:r w:rsidR="00D522C5" w:rsidRPr="00D522C5">
          <w:rPr>
            <w:rFonts w:ascii="PT Sans Narrow" w:eastAsia="Times New Roman" w:hAnsi="PT Sans Narrow" w:cs="Times New Roman"/>
            <w:b/>
            <w:bCs/>
            <w:color w:val="214283"/>
            <w:sz w:val="33"/>
            <w:szCs w:val="33"/>
            <w:u w:val="single"/>
          </w:rPr>
          <w:t>AT&amp;T</w:t>
        </w:r>
      </w:hyperlink>
    </w:p>
    <w:p w14:paraId="52710ABC" w14:textId="77777777"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AT&amp;T has expanded eligibility for its low-cost internet program &amp; new customers get 2 months of free service. In addition to SNAP recipients, the expansion covers households participating in the National School Lunch Program &amp; Head Start. Learn more - </w:t>
      </w:r>
      <w:hyperlink r:id="rId7" w:history="1">
        <w:r w:rsidRPr="00D522C5">
          <w:rPr>
            <w:rFonts w:ascii="Arial" w:eastAsia="Times New Roman" w:hAnsi="Arial" w:cs="Times New Roman"/>
            <w:color w:val="214283"/>
            <w:sz w:val="23"/>
            <w:szCs w:val="23"/>
            <w:u w:val="single"/>
          </w:rPr>
          <w:t>https://m.att.com/shopmobile/internet/access/</w:t>
        </w:r>
      </w:hyperlink>
    </w:p>
    <w:p w14:paraId="55B5BBC4" w14:textId="77777777" w:rsidR="00D522C5" w:rsidRPr="00D522C5" w:rsidRDefault="00D522C5" w:rsidP="00D522C5">
      <w:pPr>
        <w:shd w:val="clear" w:color="auto" w:fill="FFFFFF"/>
        <w:spacing w:after="300"/>
        <w:outlineLvl w:val="3"/>
        <w:rPr>
          <w:rFonts w:ascii="PT Sans Narrow" w:eastAsia="Times New Roman" w:hAnsi="PT Sans Narrow" w:cs="Times New Roman"/>
          <w:b/>
          <w:bCs/>
          <w:color w:val="2D566A"/>
          <w:sz w:val="27"/>
          <w:szCs w:val="27"/>
        </w:rPr>
      </w:pPr>
      <w:r w:rsidRPr="00D522C5">
        <w:rPr>
          <w:rFonts w:ascii="PT Sans Narrow" w:eastAsia="Times New Roman" w:hAnsi="PT Sans Narrow" w:cs="Times New Roman"/>
          <w:b/>
          <w:bCs/>
          <w:color w:val="2D566A"/>
          <w:sz w:val="27"/>
          <w:szCs w:val="27"/>
        </w:rPr>
        <w:t>Unlimited AT&amp;T Home Internet</w:t>
      </w:r>
    </w:p>
    <w:p w14:paraId="37F13681" w14:textId="77777777"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All AT&amp;T consumer home internet wireline customers, as well as Fixed Wireless Internet, can use unlimited internet data. Additionally, we’ll continue to offer internet access for qualifying limited income households at $10 a month through our Access from AT&amp;T program. </w:t>
      </w:r>
      <w:r w:rsidRPr="00D522C5">
        <w:rPr>
          <w:rFonts w:ascii="Arial" w:eastAsia="Times New Roman" w:hAnsi="Arial" w:cs="Times New Roman"/>
          <w:b/>
          <w:bCs/>
          <w:color w:val="1F1E1E"/>
          <w:sz w:val="23"/>
          <w:szCs w:val="23"/>
        </w:rPr>
        <w:t>We’ve expanded eligibility to Access from AT&amp;T to households participating in the National School Lunch Program and Head Start. Additionally, we’re offering new Access from AT&amp;T customers two months of free service.</w:t>
      </w:r>
    </w:p>
    <w:p w14:paraId="3BC4C6B5" w14:textId="77777777"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Additionally, to help keep families connected during this uncertain time, AT&amp;T is also funding 60 days of free access and unlimited usage of </w:t>
      </w:r>
      <w:hyperlink r:id="rId8" w:tgtFrame="_blank" w:tooltip="Caribu" w:history="1">
        <w:r w:rsidRPr="00D522C5">
          <w:rPr>
            <w:rFonts w:ascii="Arial" w:eastAsia="Times New Roman" w:hAnsi="Arial" w:cs="Times New Roman"/>
            <w:color w:val="214283"/>
            <w:sz w:val="23"/>
            <w:szCs w:val="23"/>
            <w:u w:val="single"/>
          </w:rPr>
          <w:t>Caribu</w:t>
        </w:r>
      </w:hyperlink>
      <w:r w:rsidRPr="00D522C5">
        <w:rPr>
          <w:rFonts w:ascii="Arial" w:eastAsia="Times New Roman" w:hAnsi="Arial" w:cs="Times New Roman"/>
          <w:color w:val="1F1E1E"/>
          <w:sz w:val="23"/>
          <w:szCs w:val="23"/>
        </w:rPr>
        <w:t>, a video-calling application that allows family members to read, draw, and play games with one another while in distant locations. The Caribu application, which integrates children's books, coloring activities, and games will be available to families across the country and around the world, free of cost, for the next two months.</w:t>
      </w:r>
    </w:p>
    <w:p w14:paraId="0707F16A" w14:textId="77777777" w:rsidR="00D522C5" w:rsidRPr="00D522C5" w:rsidRDefault="0089238F"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9" w:tgtFrame="_blank" w:history="1">
        <w:r w:rsidR="00D522C5" w:rsidRPr="00D522C5">
          <w:rPr>
            <w:rFonts w:ascii="PT Sans Narrow" w:eastAsia="Times New Roman" w:hAnsi="PT Sans Narrow" w:cs="Times New Roman"/>
            <w:b/>
            <w:bCs/>
            <w:color w:val="214283"/>
            <w:sz w:val="33"/>
            <w:szCs w:val="33"/>
            <w:u w:val="single"/>
          </w:rPr>
          <w:t>Microsoft</w:t>
        </w:r>
      </w:hyperlink>
    </w:p>
    <w:p w14:paraId="56C512F3" w14:textId="77777777"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Microsoft is offering a free 6-month Office 365 G1 Trial, including Microsoft Teams, is now available. Microsoft is making this special G1 Trial license available for the US government, in response to the increased need for employees to work from home due to the COVID-19 outbreak. Office 365 and Teams can help bridge the communication gap between educators, students, parents, and guardians by enabling virtual classes and access to assignments using at-home devices.</w:t>
      </w:r>
    </w:p>
    <w:p w14:paraId="6174CAE5" w14:textId="77777777"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Additionally, Microsoft Teams can enhance, augment and compliment any existing emergency learning plans so that districts can spend less time on the “how” and more time on the students, families and educators impacted by this challenging situation. Please see other helpful resources for Microsoft Teams below:</w:t>
      </w:r>
    </w:p>
    <w:p w14:paraId="58988C21" w14:textId="77777777" w:rsidR="00D522C5" w:rsidRPr="00D522C5" w:rsidRDefault="0089238F"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rPr>
      </w:pPr>
      <w:hyperlink r:id="rId10" w:tgtFrame="_blank" w:history="1">
        <w:r w:rsidR="00D522C5" w:rsidRPr="00D522C5">
          <w:rPr>
            <w:rFonts w:ascii="Arial" w:eastAsia="Times New Roman" w:hAnsi="Arial" w:cs="Times New Roman"/>
            <w:color w:val="214283"/>
            <w:sz w:val="23"/>
            <w:szCs w:val="23"/>
            <w:u w:val="single"/>
          </w:rPr>
          <w:t>Making the transition to remote learning</w:t>
        </w:r>
      </w:hyperlink>
    </w:p>
    <w:p w14:paraId="6F44BF21" w14:textId="77777777" w:rsidR="00D522C5" w:rsidRPr="00D522C5" w:rsidRDefault="0089238F"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rPr>
      </w:pPr>
      <w:hyperlink r:id="rId11" w:history="1">
        <w:r w:rsidR="00D522C5" w:rsidRPr="00D522C5">
          <w:rPr>
            <w:rFonts w:ascii="Arial" w:eastAsia="Times New Roman" w:hAnsi="Arial" w:cs="Times New Roman"/>
            <w:color w:val="214283"/>
            <w:sz w:val="23"/>
            <w:szCs w:val="23"/>
            <w:u w:val="single"/>
          </w:rPr>
          <w:t>Supporting School Community Wellbeing During Remote Learning</w:t>
        </w:r>
      </w:hyperlink>
    </w:p>
    <w:p w14:paraId="3B653978" w14:textId="77777777" w:rsidR="00D522C5" w:rsidRPr="00D522C5" w:rsidRDefault="0089238F"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rPr>
      </w:pPr>
      <w:hyperlink r:id="rId12" w:history="1">
        <w:r w:rsidR="00D522C5" w:rsidRPr="00D522C5">
          <w:rPr>
            <w:rFonts w:ascii="Arial" w:eastAsia="Times New Roman" w:hAnsi="Arial" w:cs="Times New Roman"/>
            <w:color w:val="214283"/>
            <w:sz w:val="23"/>
            <w:szCs w:val="23"/>
            <w:u w:val="single"/>
          </w:rPr>
          <w:t>Getting started with Microsoft Teams for Remote Learning</w:t>
        </w:r>
      </w:hyperlink>
    </w:p>
    <w:p w14:paraId="355A7A66" w14:textId="77777777" w:rsidR="00D522C5" w:rsidRPr="00D522C5" w:rsidRDefault="0089238F"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rPr>
      </w:pPr>
      <w:hyperlink r:id="rId13" w:history="1">
        <w:r w:rsidR="00D522C5" w:rsidRPr="00D522C5">
          <w:rPr>
            <w:rFonts w:ascii="Arial" w:eastAsia="Times New Roman" w:hAnsi="Arial" w:cs="Times New Roman"/>
            <w:color w:val="214283"/>
            <w:sz w:val="23"/>
            <w:szCs w:val="23"/>
            <w:u w:val="single"/>
          </w:rPr>
          <w:t>Microsoft blog to support customers, employees and the community</w:t>
        </w:r>
      </w:hyperlink>
    </w:p>
    <w:p w14:paraId="6B1671AB" w14:textId="77777777" w:rsidR="00D522C5" w:rsidRPr="00D522C5" w:rsidRDefault="0089238F"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rPr>
      </w:pPr>
      <w:hyperlink r:id="rId14" w:history="1">
        <w:r w:rsidR="00D522C5" w:rsidRPr="00D522C5">
          <w:rPr>
            <w:rFonts w:ascii="Arial" w:eastAsia="Times New Roman" w:hAnsi="Arial" w:cs="Times New Roman"/>
            <w:color w:val="214283"/>
            <w:sz w:val="23"/>
            <w:szCs w:val="23"/>
            <w:u w:val="single"/>
          </w:rPr>
          <w:t>Use Microsoft Translator to host a Multilingual Parent-Teacher Conference</w:t>
        </w:r>
      </w:hyperlink>
    </w:p>
    <w:p w14:paraId="5713AC6C" w14:textId="77777777" w:rsidR="00D522C5" w:rsidRPr="00D522C5" w:rsidRDefault="0089238F"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rPr>
      </w:pPr>
      <w:hyperlink r:id="rId15" w:history="1">
        <w:r w:rsidR="00D522C5" w:rsidRPr="00D522C5">
          <w:rPr>
            <w:rFonts w:ascii="Arial" w:eastAsia="Times New Roman" w:hAnsi="Arial" w:cs="Times New Roman"/>
            <w:color w:val="214283"/>
            <w:sz w:val="23"/>
            <w:szCs w:val="23"/>
            <w:u w:val="single"/>
          </w:rPr>
          <w:t>Shifting to distance learning: A 5-day guide for school leaders</w:t>
        </w:r>
      </w:hyperlink>
    </w:p>
    <w:p w14:paraId="28CA9C74" w14:textId="77777777" w:rsidR="00D522C5" w:rsidRPr="00D522C5" w:rsidRDefault="0089238F"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16" w:tgtFrame="_blank" w:tooltip="www.xfinity.com/wifi" w:history="1">
        <w:r w:rsidR="00D522C5" w:rsidRPr="00D522C5">
          <w:rPr>
            <w:rFonts w:ascii="PT Sans Narrow" w:eastAsia="Times New Roman" w:hAnsi="PT Sans Narrow" w:cs="Times New Roman"/>
            <w:b/>
            <w:bCs/>
            <w:color w:val="214283"/>
            <w:sz w:val="33"/>
            <w:szCs w:val="33"/>
            <w:u w:val="single"/>
          </w:rPr>
          <w:t>Comcast/Xfinity</w:t>
        </w:r>
      </w:hyperlink>
    </w:p>
    <w:p w14:paraId="7FE0D339" w14:textId="77777777"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Comcast is offering free Wi-Fi, postponing service cutoff for coronavirus crisis. A map of Xfinity WiFi hotspots is available at </w:t>
      </w:r>
      <w:hyperlink r:id="rId17" w:history="1">
        <w:r w:rsidRPr="00D522C5">
          <w:rPr>
            <w:rFonts w:ascii="Arial" w:eastAsia="Times New Roman" w:hAnsi="Arial" w:cs="Times New Roman"/>
            <w:color w:val="214283"/>
            <w:sz w:val="23"/>
            <w:szCs w:val="23"/>
            <w:u w:val="single"/>
          </w:rPr>
          <w:t>www.xfinity.com/wifi</w:t>
        </w:r>
      </w:hyperlink>
      <w:r w:rsidRPr="00D522C5">
        <w:rPr>
          <w:rFonts w:ascii="Arial" w:eastAsia="Times New Roman" w:hAnsi="Arial" w:cs="Times New Roman"/>
          <w:color w:val="1F1E1E"/>
          <w:sz w:val="23"/>
          <w:szCs w:val="23"/>
        </w:rPr>
        <w:t>. For those with school-age students at home, Comcast created new educational collections for all grade levels in partnership with Common Sense Media. Customers say “education” into their X1 or Flex voice remote to use. Xfinity will not be charging late fees to for customers that are unable to pay their bill due to impact from COVID-19. </w:t>
      </w:r>
    </w:p>
    <w:p w14:paraId="6F141DAD" w14:textId="77777777" w:rsidR="00D522C5" w:rsidRPr="00D522C5" w:rsidRDefault="0089238F" w:rsidP="00D522C5">
      <w:pPr>
        <w:numPr>
          <w:ilvl w:val="0"/>
          <w:numId w:val="2"/>
        </w:numPr>
        <w:shd w:val="clear" w:color="auto" w:fill="FFFFFF"/>
        <w:spacing w:before="100" w:beforeAutospacing="1" w:after="100" w:afterAutospacing="1"/>
        <w:rPr>
          <w:rFonts w:ascii="Arial" w:eastAsia="Times New Roman" w:hAnsi="Arial" w:cs="Times New Roman"/>
          <w:color w:val="1F1E1E"/>
          <w:sz w:val="23"/>
          <w:szCs w:val="23"/>
        </w:rPr>
      </w:pPr>
      <w:hyperlink r:id="rId18" w:tgtFrame="_blank" w:tooltip="Xfinity WiFi " w:history="1">
        <w:r w:rsidR="00D522C5" w:rsidRPr="00D522C5">
          <w:rPr>
            <w:rFonts w:ascii="Arial" w:eastAsia="Times New Roman" w:hAnsi="Arial" w:cs="Times New Roman"/>
            <w:b/>
            <w:bCs/>
            <w:color w:val="214283"/>
            <w:sz w:val="23"/>
            <w:szCs w:val="23"/>
            <w:u w:val="single"/>
          </w:rPr>
          <w:t>Xfinity WiFi</w:t>
        </w:r>
      </w:hyperlink>
      <w:r w:rsidR="00D522C5" w:rsidRPr="00D522C5">
        <w:rPr>
          <w:rFonts w:ascii="Arial" w:eastAsia="Times New Roman" w:hAnsi="Arial" w:cs="Times New Roman"/>
          <w:color w:val="1F1E1E"/>
          <w:sz w:val="23"/>
          <w:szCs w:val="23"/>
        </w:rPr>
        <w:t> hotspots across the country will be </w:t>
      </w:r>
      <w:r w:rsidR="00D522C5" w:rsidRPr="00D522C5">
        <w:rPr>
          <w:rFonts w:ascii="Arial" w:eastAsia="Times New Roman" w:hAnsi="Arial" w:cs="Times New Roman"/>
          <w:b/>
          <w:bCs/>
          <w:color w:val="1F1E1E"/>
          <w:sz w:val="23"/>
          <w:szCs w:val="23"/>
        </w:rPr>
        <w:t>available to anyone who needs them for free</w:t>
      </w:r>
      <w:r w:rsidR="00D522C5" w:rsidRPr="00D522C5">
        <w:rPr>
          <w:rFonts w:ascii="Arial" w:eastAsia="Times New Roman" w:hAnsi="Arial" w:cs="Times New Roman"/>
          <w:color w:val="1F1E1E"/>
          <w:sz w:val="23"/>
          <w:szCs w:val="23"/>
        </w:rPr>
        <w:t> – including non-Xfinity Internet subscribers. </w:t>
      </w:r>
      <w:hyperlink r:id="rId19" w:tgtFrame="_blank" w:tooltip="View a map of available hotspots, here" w:history="1">
        <w:r w:rsidR="00D522C5" w:rsidRPr="00D522C5">
          <w:rPr>
            <w:rFonts w:ascii="Arial" w:eastAsia="Times New Roman" w:hAnsi="Arial" w:cs="Times New Roman"/>
            <w:color w:val="214283"/>
            <w:sz w:val="23"/>
            <w:szCs w:val="23"/>
            <w:u w:val="single"/>
          </w:rPr>
          <w:t>View a map of available hotspots, here</w:t>
        </w:r>
      </w:hyperlink>
      <w:r w:rsidR="00D522C5" w:rsidRPr="00D522C5">
        <w:rPr>
          <w:rFonts w:ascii="Arial" w:eastAsia="Times New Roman" w:hAnsi="Arial" w:cs="Times New Roman"/>
          <w:color w:val="1F1E1E"/>
          <w:sz w:val="23"/>
          <w:szCs w:val="23"/>
        </w:rPr>
        <w:t>. Once at a hotspot, consumers should select the “xfinitywifi” network name in the list of available hotspots, and then launch a browser.</w:t>
      </w:r>
    </w:p>
    <w:p w14:paraId="71C36C4E" w14:textId="77777777" w:rsidR="00D522C5" w:rsidRPr="00D522C5" w:rsidRDefault="0089238F"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20" w:tgtFrame="_blank" w:tooltip="Cox Communications" w:history="1">
        <w:r w:rsidR="00D522C5" w:rsidRPr="00D522C5">
          <w:rPr>
            <w:rFonts w:ascii="PT Sans Narrow" w:eastAsia="Times New Roman" w:hAnsi="PT Sans Narrow" w:cs="Times New Roman"/>
            <w:b/>
            <w:bCs/>
            <w:color w:val="214283"/>
            <w:sz w:val="33"/>
            <w:szCs w:val="33"/>
            <w:u w:val="single"/>
          </w:rPr>
          <w:t>Cox Communications</w:t>
        </w:r>
      </w:hyperlink>
    </w:p>
    <w:p w14:paraId="711EF347" w14:textId="77777777"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New customers will receive their first month of service </w:t>
      </w:r>
      <w:r w:rsidRPr="00D522C5">
        <w:rPr>
          <w:rFonts w:ascii="Arial" w:eastAsia="Times New Roman" w:hAnsi="Arial" w:cs="Times New Roman"/>
          <w:b/>
          <w:bCs/>
          <w:color w:val="1F1E1E"/>
          <w:sz w:val="23"/>
          <w:szCs w:val="23"/>
        </w:rPr>
        <w:t>free</w:t>
      </w:r>
      <w:r w:rsidRPr="00D522C5">
        <w:rPr>
          <w:rFonts w:ascii="Arial" w:eastAsia="Times New Roman" w:hAnsi="Arial" w:cs="Times New Roman"/>
          <w:color w:val="1F1E1E"/>
          <w:sz w:val="23"/>
          <w:szCs w:val="23"/>
        </w:rPr>
        <w:t>. Offer available through May 12, 2020. Remote customer service support at no charge between now and May 12, 2020. In-home modem included.</w:t>
      </w:r>
    </w:p>
    <w:p w14:paraId="4B67F03D" w14:textId="77777777" w:rsidR="00D522C5" w:rsidRPr="00D522C5" w:rsidRDefault="00D522C5" w:rsidP="00D522C5">
      <w:pPr>
        <w:numPr>
          <w:ilvl w:val="0"/>
          <w:numId w:val="3"/>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$9.95 per month (plus taxes)</w:t>
      </w:r>
    </w:p>
    <w:p w14:paraId="6D784154" w14:textId="77777777" w:rsidR="00D522C5" w:rsidRPr="00D522C5" w:rsidRDefault="00D522C5" w:rsidP="00D522C5">
      <w:pPr>
        <w:numPr>
          <w:ilvl w:val="0"/>
          <w:numId w:val="3"/>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10 Mbps</w:t>
      </w:r>
    </w:p>
    <w:p w14:paraId="396F264E" w14:textId="77777777" w:rsidR="00D522C5" w:rsidRPr="00D522C5" w:rsidRDefault="00D522C5" w:rsidP="00D522C5">
      <w:pPr>
        <w:numPr>
          <w:ilvl w:val="0"/>
          <w:numId w:val="3"/>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No term commitment</w:t>
      </w:r>
    </w:p>
    <w:p w14:paraId="781D62A9" w14:textId="77777777" w:rsidR="00D522C5" w:rsidRPr="00D522C5" w:rsidRDefault="00D522C5" w:rsidP="00D522C5">
      <w:pPr>
        <w:numPr>
          <w:ilvl w:val="0"/>
          <w:numId w:val="3"/>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No deposit</w:t>
      </w:r>
    </w:p>
    <w:p w14:paraId="1A5EF5EB" w14:textId="77777777" w:rsidR="00D522C5" w:rsidRPr="00D522C5" w:rsidRDefault="00D522C5" w:rsidP="00D522C5">
      <w:pPr>
        <w:numPr>
          <w:ilvl w:val="0"/>
          <w:numId w:val="3"/>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No installation fee</w:t>
      </w:r>
    </w:p>
    <w:p w14:paraId="480CEA0C" w14:textId="77777777" w:rsidR="00D522C5" w:rsidRPr="00D522C5" w:rsidRDefault="0089238F"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21" w:tgtFrame="_blank" w:tooltip="Spectrum/Charter" w:history="1">
        <w:r w:rsidR="00D522C5" w:rsidRPr="00D522C5">
          <w:rPr>
            <w:rFonts w:ascii="PT Sans Narrow" w:eastAsia="Times New Roman" w:hAnsi="PT Sans Narrow" w:cs="Times New Roman"/>
            <w:b/>
            <w:bCs/>
            <w:color w:val="214283"/>
            <w:sz w:val="33"/>
            <w:szCs w:val="33"/>
            <w:u w:val="single"/>
          </w:rPr>
          <w:t>Spectrum/Charter</w:t>
        </w:r>
      </w:hyperlink>
    </w:p>
    <w:p w14:paraId="327BB89C" w14:textId="77777777"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Charter Communications, Spectrum’s parent company, announced Friday that beginning March 16, it will make its services available for </w:t>
      </w:r>
      <w:r w:rsidRPr="00D522C5">
        <w:rPr>
          <w:rFonts w:ascii="Arial" w:eastAsia="Times New Roman" w:hAnsi="Arial" w:cs="Times New Roman"/>
          <w:b/>
          <w:bCs/>
          <w:color w:val="1F1E1E"/>
          <w:sz w:val="23"/>
          <w:szCs w:val="23"/>
        </w:rPr>
        <w:t>free</w:t>
      </w:r>
      <w:r w:rsidRPr="00D522C5">
        <w:rPr>
          <w:rFonts w:ascii="Arial" w:eastAsia="Times New Roman" w:hAnsi="Arial" w:cs="Times New Roman"/>
          <w:color w:val="1F1E1E"/>
          <w:sz w:val="23"/>
          <w:szCs w:val="23"/>
        </w:rPr>
        <w:t> for 60 days to households with K–12 and/or college students who do not already have internet through the company. Optional in-home Wi-Fi service at $5/month.</w:t>
      </w:r>
    </w:p>
    <w:p w14:paraId="4F6601E0" w14:textId="77777777" w:rsidR="00D522C5" w:rsidRPr="00D522C5" w:rsidRDefault="00D522C5" w:rsidP="00D522C5">
      <w:pPr>
        <w:numPr>
          <w:ilvl w:val="0"/>
          <w:numId w:val="4"/>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Free Internet modem</w:t>
      </w:r>
    </w:p>
    <w:p w14:paraId="1762D9FA" w14:textId="77777777" w:rsidR="00D522C5" w:rsidRPr="00D522C5" w:rsidRDefault="00D522C5" w:rsidP="00D522C5">
      <w:pPr>
        <w:numPr>
          <w:ilvl w:val="0"/>
          <w:numId w:val="4"/>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High-speed Internet at 30 Mbps</w:t>
      </w:r>
    </w:p>
    <w:p w14:paraId="4650F901" w14:textId="77777777" w:rsidR="00D522C5" w:rsidRPr="00D522C5" w:rsidRDefault="00D522C5" w:rsidP="00D522C5">
      <w:pPr>
        <w:numPr>
          <w:ilvl w:val="0"/>
          <w:numId w:val="4"/>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No data caps</w:t>
      </w:r>
    </w:p>
    <w:p w14:paraId="2B6D6325" w14:textId="77777777" w:rsidR="00D522C5" w:rsidRPr="00D522C5" w:rsidRDefault="00D522C5" w:rsidP="00D522C5">
      <w:pPr>
        <w:numPr>
          <w:ilvl w:val="0"/>
          <w:numId w:val="4"/>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No contracts</w:t>
      </w:r>
    </w:p>
    <w:p w14:paraId="1E815CBB" w14:textId="77777777" w:rsidR="00D522C5" w:rsidRPr="00D522C5" w:rsidRDefault="0089238F" w:rsidP="00D522C5">
      <w:pPr>
        <w:numPr>
          <w:ilvl w:val="0"/>
          <w:numId w:val="4"/>
        </w:numPr>
        <w:shd w:val="clear" w:color="auto" w:fill="FFFFFF"/>
        <w:spacing w:before="100" w:beforeAutospacing="1" w:after="100" w:afterAutospacing="1"/>
        <w:rPr>
          <w:rFonts w:ascii="Arial" w:eastAsia="Times New Roman" w:hAnsi="Arial" w:cs="Times New Roman"/>
          <w:color w:val="1F1E1E"/>
          <w:sz w:val="23"/>
          <w:szCs w:val="23"/>
        </w:rPr>
      </w:pPr>
      <w:hyperlink r:id="rId22" w:tgtFrame="_blank" w:tooltip="How Charter/Spectrum is Supporting Communities Through Coronavirus" w:history="1">
        <w:r w:rsidR="00D522C5" w:rsidRPr="00D522C5">
          <w:rPr>
            <w:rFonts w:ascii="Arial" w:eastAsia="Times New Roman" w:hAnsi="Arial" w:cs="Times New Roman"/>
            <w:color w:val="214283"/>
            <w:sz w:val="23"/>
            <w:szCs w:val="23"/>
            <w:u w:val="single"/>
          </w:rPr>
          <w:t>How Charter is Supporting Communities Through Coronavirus</w:t>
        </w:r>
      </w:hyperlink>
    </w:p>
    <w:p w14:paraId="63CF470D" w14:textId="77777777" w:rsidR="00D522C5" w:rsidRPr="00D522C5" w:rsidRDefault="0089238F"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23" w:tgtFrame="_blank" w:tooltip="T-Mobile" w:history="1">
        <w:r w:rsidR="00D522C5" w:rsidRPr="00D522C5">
          <w:rPr>
            <w:rFonts w:ascii="PT Sans Narrow" w:eastAsia="Times New Roman" w:hAnsi="PT Sans Narrow" w:cs="Times New Roman"/>
            <w:b/>
            <w:bCs/>
            <w:color w:val="214283"/>
            <w:sz w:val="33"/>
            <w:szCs w:val="33"/>
            <w:u w:val="single"/>
          </w:rPr>
          <w:t>T-Mobile</w:t>
        </w:r>
      </w:hyperlink>
    </w:p>
    <w:p w14:paraId="21E5A4C0" w14:textId="77777777"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b/>
          <w:bCs/>
          <w:color w:val="1F1E1E"/>
          <w:sz w:val="23"/>
          <w:szCs w:val="23"/>
        </w:rPr>
        <w:t>Within the next 60 days, c</w:t>
      </w:r>
      <w:r w:rsidRPr="00D522C5">
        <w:rPr>
          <w:rFonts w:ascii="Arial" w:eastAsia="Times New Roman" w:hAnsi="Arial" w:cs="Times New Roman"/>
          <w:color w:val="1F1E1E"/>
          <w:sz w:val="23"/>
          <w:szCs w:val="23"/>
        </w:rPr>
        <w:t>urrent customers will have unlimited smartphone data (excluding roaming), an additional 20GB of mobile hotspot / tethering service, and extra </w:t>
      </w:r>
      <w:r w:rsidRPr="00D522C5">
        <w:rPr>
          <w:rFonts w:ascii="Arial" w:eastAsia="Times New Roman" w:hAnsi="Arial" w:cs="Times New Roman"/>
          <w:b/>
          <w:bCs/>
          <w:color w:val="1F1E1E"/>
          <w:sz w:val="23"/>
          <w:szCs w:val="23"/>
        </w:rPr>
        <w:t>free </w:t>
      </w:r>
      <w:r w:rsidRPr="00D522C5">
        <w:rPr>
          <w:rFonts w:ascii="Arial" w:eastAsia="Times New Roman" w:hAnsi="Arial" w:cs="Times New Roman"/>
          <w:color w:val="1F1E1E"/>
          <w:sz w:val="23"/>
          <w:szCs w:val="23"/>
        </w:rPr>
        <w:t xml:space="preserve">data up to 5GB of data per month. Increasing the data allowance for free to </w:t>
      </w:r>
      <w:r w:rsidRPr="00D522C5">
        <w:rPr>
          <w:rFonts w:ascii="Arial" w:eastAsia="Times New Roman" w:hAnsi="Arial" w:cs="Times New Roman"/>
          <w:color w:val="1F1E1E"/>
          <w:sz w:val="23"/>
          <w:szCs w:val="23"/>
        </w:rPr>
        <w:lastRenderedPageBreak/>
        <w:t>schools and students using our </w:t>
      </w:r>
      <w:hyperlink r:id="rId24" w:tgtFrame="_blank" w:tooltip="EmpowerED" w:history="1">
        <w:r w:rsidRPr="00D522C5">
          <w:rPr>
            <w:rFonts w:ascii="Arial" w:eastAsia="Times New Roman" w:hAnsi="Arial" w:cs="Times New Roman"/>
            <w:color w:val="214283"/>
            <w:sz w:val="23"/>
            <w:szCs w:val="23"/>
            <w:u w:val="single"/>
          </w:rPr>
          <w:t>EmpowerED</w:t>
        </w:r>
      </w:hyperlink>
      <w:r w:rsidRPr="00D522C5">
        <w:rPr>
          <w:rFonts w:ascii="Arial" w:eastAsia="Times New Roman" w:hAnsi="Arial" w:cs="Times New Roman"/>
          <w:color w:val="1F1E1E"/>
          <w:sz w:val="23"/>
          <w:szCs w:val="23"/>
        </w:rPr>
        <w:t> digital learning programs to ensure each participant has access to at least 20GB of data per month.</w:t>
      </w:r>
    </w:p>
    <w:p w14:paraId="01EE2A3A" w14:textId="77777777" w:rsidR="00D522C5" w:rsidRPr="00D522C5" w:rsidRDefault="0089238F"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25" w:tgtFrame="_blank" w:tooltip="Sprint" w:history="1">
        <w:r w:rsidR="00D522C5" w:rsidRPr="00D522C5">
          <w:rPr>
            <w:rFonts w:ascii="PT Sans Narrow" w:eastAsia="Times New Roman" w:hAnsi="PT Sans Narrow" w:cs="Times New Roman"/>
            <w:b/>
            <w:bCs/>
            <w:color w:val="214283"/>
            <w:sz w:val="33"/>
            <w:szCs w:val="33"/>
            <w:u w:val="single"/>
          </w:rPr>
          <w:t>Sprint</w:t>
        </w:r>
      </w:hyperlink>
    </w:p>
    <w:p w14:paraId="28D6A9B2" w14:textId="77777777"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Sprint made general announcements that for the next 60 days there will be no disconnects or late fees. Other deals available are:</w:t>
      </w:r>
    </w:p>
    <w:p w14:paraId="4E38D51A" w14:textId="77777777" w:rsidR="00D522C5" w:rsidRPr="00D522C5" w:rsidRDefault="00D522C5" w:rsidP="00D522C5">
      <w:pPr>
        <w:numPr>
          <w:ilvl w:val="0"/>
          <w:numId w:val="5"/>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Complimentary international calling rates from the U.S. to countries defined by the CDC as </w:t>
      </w:r>
      <w:hyperlink r:id="rId26" w:tgtFrame="_blank" w:tooltip="Level 3" w:history="1">
        <w:r w:rsidRPr="00D522C5">
          <w:rPr>
            <w:rFonts w:ascii="Arial" w:eastAsia="Times New Roman" w:hAnsi="Arial" w:cs="Times New Roman"/>
            <w:color w:val="214283"/>
            <w:sz w:val="23"/>
            <w:szCs w:val="23"/>
            <w:u w:val="single"/>
          </w:rPr>
          <w:t>Level 3</w:t>
        </w:r>
      </w:hyperlink>
    </w:p>
    <w:p w14:paraId="75542334" w14:textId="77777777" w:rsidR="00D522C5" w:rsidRPr="00D522C5" w:rsidRDefault="00D522C5" w:rsidP="00D522C5">
      <w:pPr>
        <w:numPr>
          <w:ilvl w:val="0"/>
          <w:numId w:val="5"/>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Metered data plans receive unlimited data for 60 days and an additional 20GB of </w:t>
      </w:r>
      <w:hyperlink r:id="rId27" w:tgtFrame="_blank" w:tooltip="Sprint mobile hotspot data" w:history="1">
        <w:r w:rsidRPr="00D522C5">
          <w:rPr>
            <w:rFonts w:ascii="Arial" w:eastAsia="Times New Roman" w:hAnsi="Arial" w:cs="Times New Roman"/>
            <w:color w:val="214283"/>
            <w:sz w:val="23"/>
            <w:szCs w:val="23"/>
            <w:u w:val="single"/>
          </w:rPr>
          <w:t>mobile hotspot data</w:t>
        </w:r>
      </w:hyperlink>
      <w:r w:rsidRPr="00D522C5">
        <w:rPr>
          <w:rFonts w:ascii="Arial" w:eastAsia="Times New Roman" w:hAnsi="Arial" w:cs="Times New Roman"/>
          <w:color w:val="1F1E1E"/>
          <w:sz w:val="23"/>
          <w:szCs w:val="23"/>
        </w:rPr>
        <w:t> per month for 60 days</w:t>
      </w:r>
    </w:p>
    <w:p w14:paraId="37D77D26" w14:textId="77777777" w:rsidR="00D522C5" w:rsidRPr="00D522C5" w:rsidRDefault="0089238F"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28" w:tgtFrame="_blank" w:tooltip="Verizon" w:history="1">
        <w:r w:rsidR="00D522C5" w:rsidRPr="00D522C5">
          <w:rPr>
            <w:rFonts w:ascii="PT Sans Narrow" w:eastAsia="Times New Roman" w:hAnsi="PT Sans Narrow" w:cs="Times New Roman"/>
            <w:b/>
            <w:bCs/>
            <w:color w:val="214283"/>
            <w:sz w:val="33"/>
            <w:szCs w:val="33"/>
            <w:u w:val="single"/>
          </w:rPr>
          <w:t>Verizon</w:t>
        </w:r>
      </w:hyperlink>
    </w:p>
    <w:p w14:paraId="60E8ED00" w14:textId="77777777"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Verizon is not charging late fees and terminations of service until 5/13/20. All Activation and Upgrade Fees are being waived if they were purchased from My Verizon Online, Telesales, Customer Service, Chat, or Authorized Retailers. Free International Calling will be offered to countries identified by the CDC as Level 3.</w:t>
      </w:r>
    </w:p>
    <w:p w14:paraId="62D8FCCD" w14:textId="77777777" w:rsidR="00D522C5" w:rsidRPr="00D522C5" w:rsidRDefault="0089238F"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29" w:tgtFrame="_blank" w:tooltip="Century Link" w:history="1">
        <w:r w:rsidR="00D522C5" w:rsidRPr="00D522C5">
          <w:rPr>
            <w:rFonts w:ascii="PT Sans Narrow" w:eastAsia="Times New Roman" w:hAnsi="PT Sans Narrow" w:cs="Times New Roman"/>
            <w:b/>
            <w:bCs/>
            <w:color w:val="214283"/>
            <w:sz w:val="33"/>
            <w:szCs w:val="33"/>
            <w:u w:val="single"/>
          </w:rPr>
          <w:t>Century Link</w:t>
        </w:r>
      </w:hyperlink>
    </w:p>
    <w:p w14:paraId="39674294" w14:textId="77777777" w:rsidR="007820DD" w:rsidRPr="00EA2A1B" w:rsidRDefault="00D522C5" w:rsidP="00EA2A1B">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Century Link has waived late fees and terminations of services to residential or small businesses for the next 60 days. All data usage limits are being suspended for consumer customers as well.</w:t>
      </w:r>
    </w:p>
    <w:sectPr w:rsidR="007820DD" w:rsidRPr="00EA2A1B" w:rsidSect="00B67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Narrow">
    <w:panose1 w:val="020B0506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C75"/>
    <w:multiLevelType w:val="multilevel"/>
    <w:tmpl w:val="D74C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820B0"/>
    <w:multiLevelType w:val="multilevel"/>
    <w:tmpl w:val="5818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C4253"/>
    <w:multiLevelType w:val="multilevel"/>
    <w:tmpl w:val="4366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D55E8"/>
    <w:multiLevelType w:val="multilevel"/>
    <w:tmpl w:val="FD8A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553DE"/>
    <w:multiLevelType w:val="multilevel"/>
    <w:tmpl w:val="85CEBF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E4C2BF1"/>
    <w:multiLevelType w:val="multilevel"/>
    <w:tmpl w:val="0C5C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F1170"/>
    <w:multiLevelType w:val="multilevel"/>
    <w:tmpl w:val="57D4C6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63942EF"/>
    <w:multiLevelType w:val="multilevel"/>
    <w:tmpl w:val="FF7C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6C2CC7"/>
    <w:multiLevelType w:val="multilevel"/>
    <w:tmpl w:val="1048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0C055C"/>
    <w:multiLevelType w:val="multilevel"/>
    <w:tmpl w:val="6E3C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8"/>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C5"/>
    <w:rsid w:val="005C5CC8"/>
    <w:rsid w:val="0089238F"/>
    <w:rsid w:val="00A61883"/>
    <w:rsid w:val="00B679D7"/>
    <w:rsid w:val="00D522C5"/>
    <w:rsid w:val="00EA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0FD7BEC-6B1B-E647-A7CA-427E8190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22C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22C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22C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2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22C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22C5"/>
    <w:rPr>
      <w:rFonts w:ascii="Times New Roman" w:eastAsia="Times New Roman" w:hAnsi="Times New Roman" w:cs="Times New Roman"/>
      <w:b/>
      <w:bCs/>
    </w:rPr>
  </w:style>
  <w:style w:type="paragraph" w:styleId="NormalWeb">
    <w:name w:val="Normal (Web)"/>
    <w:basedOn w:val="Normal"/>
    <w:uiPriority w:val="99"/>
    <w:semiHidden/>
    <w:unhideWhenUsed/>
    <w:rsid w:val="00D522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522C5"/>
    <w:rPr>
      <w:color w:val="0000FF"/>
      <w:u w:val="single"/>
    </w:rPr>
  </w:style>
  <w:style w:type="paragraph" w:customStyle="1" w:styleId="xmsonormal">
    <w:name w:val="xmsonormal"/>
    <w:basedOn w:val="Normal"/>
    <w:rsid w:val="00D522C5"/>
    <w:pPr>
      <w:spacing w:before="100" w:beforeAutospacing="1" w:after="100" w:afterAutospacing="1"/>
    </w:pPr>
    <w:rPr>
      <w:rFonts w:ascii="Times New Roman" w:eastAsia="Times New Roman" w:hAnsi="Times New Roman" w:cs="Times New Roman"/>
    </w:rPr>
  </w:style>
  <w:style w:type="character" w:customStyle="1" w:styleId="xcss-901oao">
    <w:name w:val="xcss-901oao"/>
    <w:basedOn w:val="DefaultParagraphFont"/>
    <w:rsid w:val="00D522C5"/>
  </w:style>
  <w:style w:type="character" w:styleId="Strong">
    <w:name w:val="Strong"/>
    <w:basedOn w:val="DefaultParagraphFont"/>
    <w:uiPriority w:val="22"/>
    <w:qFormat/>
    <w:rsid w:val="00D52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88595">
      <w:bodyDiv w:val="1"/>
      <w:marLeft w:val="0"/>
      <w:marRight w:val="0"/>
      <w:marTop w:val="0"/>
      <w:marBottom w:val="0"/>
      <w:divBdr>
        <w:top w:val="none" w:sz="0" w:space="0" w:color="auto"/>
        <w:left w:val="none" w:sz="0" w:space="0" w:color="auto"/>
        <w:bottom w:val="none" w:sz="0" w:space="0" w:color="auto"/>
        <w:right w:val="none" w:sz="0" w:space="0" w:color="auto"/>
      </w:divBdr>
    </w:div>
    <w:div w:id="18483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UaMZHb" TargetMode="External"/><Relationship Id="rId13" Type="http://schemas.openxmlformats.org/officeDocument/2006/relationships/hyperlink" Target="https://news.microsoft.com/covid-19-response/" TargetMode="External"/><Relationship Id="rId18" Type="http://schemas.openxmlformats.org/officeDocument/2006/relationships/hyperlink" Target="https://wifi.xfinity.com/" TargetMode="External"/><Relationship Id="rId26" Type="http://schemas.openxmlformats.org/officeDocument/2006/relationships/hyperlink" Target="https://www.cdc.gov/coronavirus/2019-ncov/travelers/index.html" TargetMode="External"/><Relationship Id="rId3" Type="http://schemas.openxmlformats.org/officeDocument/2006/relationships/settings" Target="settings.xml"/><Relationship Id="rId21" Type="http://schemas.openxmlformats.org/officeDocument/2006/relationships/hyperlink" Target="https://www.spectrum.com/browse/content/spectrum-internet-assist" TargetMode="External"/><Relationship Id="rId7" Type="http://schemas.openxmlformats.org/officeDocument/2006/relationships/hyperlink" Target="https://m.att.com/shopmobile/internet/access/" TargetMode="External"/><Relationship Id="rId12" Type="http://schemas.openxmlformats.org/officeDocument/2006/relationships/hyperlink" Target="https://docs.microsoft.com/en-us/microsoftteams/remote-learning-edu" TargetMode="External"/><Relationship Id="rId17" Type="http://schemas.openxmlformats.org/officeDocument/2006/relationships/hyperlink" Target="http://www.xfinity.com/wifi" TargetMode="External"/><Relationship Id="rId25" Type="http://schemas.openxmlformats.org/officeDocument/2006/relationships/hyperlink" Target="https://newsroom.sprint.com/covid-19-updates-sprint-responds.htm" TargetMode="External"/><Relationship Id="rId2" Type="http://schemas.openxmlformats.org/officeDocument/2006/relationships/styles" Target="styles.xml"/><Relationship Id="rId16" Type="http://schemas.openxmlformats.org/officeDocument/2006/relationships/hyperlink" Target="http://www.xfinity.com/wifi" TargetMode="External"/><Relationship Id="rId20" Type="http://schemas.openxmlformats.org/officeDocument/2006/relationships/hyperlink" Target="https://www.cox.com/residential/internet/connect2compete.html" TargetMode="External"/><Relationship Id="rId29" Type="http://schemas.openxmlformats.org/officeDocument/2006/relationships/hyperlink" Target="https://news.centurylink.com/covid-19" TargetMode="External"/><Relationship Id="rId1" Type="http://schemas.openxmlformats.org/officeDocument/2006/relationships/numbering" Target="numbering.xml"/><Relationship Id="rId6" Type="http://schemas.openxmlformats.org/officeDocument/2006/relationships/hyperlink" Target="https://about.att.com/pages/COVID-19.html" TargetMode="External"/><Relationship Id="rId11" Type="http://schemas.openxmlformats.org/officeDocument/2006/relationships/hyperlink" Target="https://docs.microsoft.com/en-us/microsoftteams/remote-learning-edu" TargetMode="External"/><Relationship Id="rId24" Type="http://schemas.openxmlformats.org/officeDocument/2006/relationships/hyperlink" Target="https://www.t-mobile.com/business/education/empowered2" TargetMode="External"/><Relationship Id="rId5" Type="http://schemas.openxmlformats.org/officeDocument/2006/relationships/hyperlink" Target="https://docs.fcc.gov/public/attachments/DOC-363033A1.pdf" TargetMode="External"/><Relationship Id="rId15" Type="http://schemas.openxmlformats.org/officeDocument/2006/relationships/hyperlink" Target="https://education.microsoft.com/en-us/resource/2eab77cc" TargetMode="External"/><Relationship Id="rId23" Type="http://schemas.openxmlformats.org/officeDocument/2006/relationships/hyperlink" Target="https://www.t-mobile.com/news/t-mobile-update-on-covid-19-response" TargetMode="External"/><Relationship Id="rId28" Type="http://schemas.openxmlformats.org/officeDocument/2006/relationships/hyperlink" Target="https://www.verizonwireless.com/support/covid-19-faqs/" TargetMode="External"/><Relationship Id="rId10" Type="http://schemas.openxmlformats.org/officeDocument/2006/relationships/hyperlink" Target="https://www.microsoft.com/en-us/education/remote-learning5rkLncM%3D&amp;reserved=0" TargetMode="External"/><Relationship Id="rId19" Type="http://schemas.openxmlformats.org/officeDocument/2006/relationships/hyperlink" Target="https://wifi.xfinity.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microsoft.com/en-us/microsoftteams/g1-trial-license" TargetMode="External"/><Relationship Id="rId14" Type="http://schemas.openxmlformats.org/officeDocument/2006/relationships/hyperlink" Target="https://support.office.com/en-us/article/use-microsoft-translator-to-host-a-multilingual-parent-teacher-conference-fa94125d-278c-4251-b4db-42cc81768df6?ui=en-US&amp;rs=en-US&amp;ad=US" TargetMode="External"/><Relationship Id="rId22" Type="http://schemas.openxmlformats.org/officeDocument/2006/relationships/hyperlink" Target="https://policy.charter.com/press-releases/charter-offer-free-access-spectrum-broadband-wifi-60-days-new-k-12-college-student-households/" TargetMode="External"/><Relationship Id="rId27" Type="http://schemas.openxmlformats.org/officeDocument/2006/relationships/hyperlink" Target="https://www.sprint.com/en/support/solutions/device/mobile-hotspot.html?INTNAV=Search:mobile%20hotspo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Martin Knowles</dc:creator>
  <cp:keywords/>
  <dc:description/>
  <cp:lastModifiedBy>Kimberly Requel Garrett</cp:lastModifiedBy>
  <cp:revision>2</cp:revision>
  <dcterms:created xsi:type="dcterms:W3CDTF">2020-04-02T19:35:00Z</dcterms:created>
  <dcterms:modified xsi:type="dcterms:W3CDTF">2020-04-02T19:35:00Z</dcterms:modified>
</cp:coreProperties>
</file>